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Musterbrief zur ORF Beitragsbefreiung</w:t>
      </w:r>
    </w:p>
    <w:p>
      <w:r>
        <w:rPr>
          <w:sz w:val="18"/>
        </w:rPr>
        <w:t>Begleitschreiben zum offiziellen Kombi-Antrag. Alle Platzhalter ersetzen, nicht gewünschte Leistungen streichen und den unterschriebenen OBS-Antrag beilegen. Dieser Brief ersetzt das OBS-Formular nicht. Nur vorbereiten ist unverbindlich; das Absenden stellt einen Antrag dar.</w:t>
      </w:r>
    </w:p>
    <w:p>
      <w:r>
        <w:t>Absender/in: [Vorname Nachname]</w:t>
        <w:br/>
        <w:t>Geburtsdatum: [TT.MM.JJJJ]</w:t>
        <w:br/>
        <w:t>Hauptwohnsitz: [Straße Hausnummer Stiege Tür, PLZ Ort]</w:t>
        <w:br/>
        <w:t>E-Mail / Telefon: [Kontaktdaten]</w:t>
        <w:br/>
        <w:t>OBS-Beitragsnummer: [Nummer, falls bekannt]</w:t>
      </w:r>
    </w:p>
    <w:p>
      <w:r>
        <w:t>An die ORF-Beitrags Service GmbH</w:t>
        <w:br/>
        <w:t>Postfach 1000, 1051 Wien</w:t>
        <w:br/>
        <w:t>E-Mail: service@obs.at</w:t>
      </w:r>
    </w:p>
    <w:p>
      <w:r>
        <w:t>[Ort], [Datum]</w:t>
      </w:r>
    </w:p>
    <w:p>
      <w:r>
        <w:rPr>
          <w:b/>
        </w:rPr>
        <w:t>Betreff: Antrag auf ORF-Beitragsbefreiung und weitere Unterstützungsleistungen</w:t>
      </w:r>
    </w:p>
    <w:p>
      <w:r>
        <w:t>Sehr geehrte Damen und Herren,</w:t>
      </w:r>
    </w:p>
    <w:p>
      <w:r>
        <w:t>hiermit übermittle ich den ausgefüllten und unterschriebenen Kombi-Antrag für meinen oben angeführten Hauptwohnsitz. Ich beantrage die Befreiung vom ORF-Beitrag einschließlich einer gegebenenfalls anfallenden Landesabgabe ab dem gesetzlich vorgesehenen Beginn.</w:t>
      </w:r>
    </w:p>
    <w:p>
      <w:r>
        <w:t>Zusätzlich beantrage ich, soweit die jeweiligen Voraussetzungen erfüllt sind:</w:t>
        <w:br/>
        <w:t>[ ] EAG-Kostenbefreiung für Strom</w:t>
        <w:br/>
        <w:t>[ ] Telefonkostenzuschuss beim Betreiber [Name des teilnehmenden Anbieters].</w:t>
        <w:br/>
        <w:t>Bitte berücksichtigen Sie auch einen bestehenden Anspruch auf den Strom-Sozialtarif und übermitteln Sie die dafür erforderlichen Daten an den Stromlieferanten.</w:t>
      </w:r>
    </w:p>
    <w:p>
      <w:r>
        <w:t>Meine Anspruchsgrundlage: [z. B. Pension, Arbeitslosengeld, Pflegegeld, Sozialhilfe, volljährige/r Lehrling; genaue Leistung angeben]. Der Nachweis liegt bei.</w:t>
        <w:br/>
        <w:t>Im Haushalt leben einschließlich meiner Person [Anzahl] Personen. Die Einkünfte und Nachweise aller Haushaltsmitglieder sind beigefügt.</w:t>
      </w:r>
    </w:p>
    <w:p>
      <w:r>
        <w:t>Derzeitiges monatliches Haushaltsnettoeinkommen vor Prüfung der Abzüge: [Betrag] Euro.</w:t>
        <w:br/>
        <w:t>Wohnverhältnis: [Miete / Eigentum / sonstiges]. Bei höherem Mietaufwand: Hauptmietzins und berücksichtigungsfähige Betriebskosten [Betrag] Euro monatlich; Mietzinsbeihilfe [Betrag] Euro monatlich. Bitte berücksichtigen Sie den gesetzlichen Wohnkostenabzug und die belegten weiteren abzugsfähigen Ausgaben.</w:t>
      </w:r>
    </w:p>
    <w:p>
      <w:r>
        <w:t>Strom-Zählpunktnummer des Verbrauchs: [AT + weitere 31 Zeichen]</w:t>
        <w:br/>
        <w:t>Strom-Vertragspartner/in und Geburtsdatum: [Name, TT.MM.JJJJ]</w:t>
        <w:br/>
        <w:t>Stromlieferant / Netzbetreiber: [Namen]</w:t>
      </w:r>
    </w:p>
    <w:p>
      <w:r>
        <w:t>Bitte entscheiden Sie über meinen Antrag mit Bescheid. Sollten Angaben oder Belege fehlen, ersuche ich um entsprechende Mitteilung. Ich bestätige die Richtigkeit meiner Angaben und werde maßgebliche Änderungen bekannt geben.</w:t>
      </w:r>
    </w:p>
    <w:p>
      <w:r>
        <w:t>Mit freundlichen Grüßen</w:t>
        <w:br/>
        <w:t>[Unterschrift]</w:t>
        <w:br/>
        <w:t>[Vorname Nachname]</w:t>
      </w:r>
    </w:p>
    <w:p>
      <w:r>
        <w:br w:type="page"/>
      </w:r>
    </w:p>
    <w:p>
      <w:pPr>
        <w:pStyle w:val="Title"/>
      </w:pPr>
      <w:r>
        <w:t>Ausfüllhilfe und Unterlagen</w:t>
      </w:r>
    </w:p>
    <w:p>
      <w:r>
        <w:t>Diese Seite unterstützt die Vorbereitung. Tragen Sie die Daten auch in das offizielle OBS-Formular ein. Unterschriften und Erklärungen der Haushaltsmitglieder sind dort entsprechend den Formularvorgaben einzuholen. Die OBS prüft den Anspruch; die Übersicht ersetzt keine behördliche Einkommensberechnung.</w:t>
      </w:r>
    </w:p>
    <w:p>
      <w:pPr>
        <w:pStyle w:val="Heading1"/>
      </w:pPr>
      <w:r>
        <w:t>Einkünfte aller Haushaltsmitglieder</w:t>
      </w:r>
    </w:p>
    <w:p>
      <w:r>
        <w:t>Auch Kinder und Personen ohne Einkommen anführen. Bei mehreren Einkommensarten zusätzliche Zeilen ergänzen. Belege einschließlich Sonderzahlungen und maßgeblicher Jahresdaten vollständig beifügen.</w:t>
      </w:r>
    </w:p>
    <w:tbl>
      <w:tblPr>
        <w:tblW w:type="auto" w:w="0"/>
        <w:tblLook w:firstColumn="1" w:firstRow="1" w:lastColumn="0" w:lastRow="0" w:noHBand="0" w:noVBand="1" w:val="04A0"/>
      </w:tblPr>
      <w:tblGrid>
        <w:gridCol w:w="2721"/>
        <w:gridCol w:w="1531"/>
        <w:gridCol w:w="3288"/>
        <w:gridCol w:w="2098"/>
      </w:tblGrid>
      <w:tr>
        <w:tc>
          <w:tcPr>
            <w:tcW w:type="dxa" w:w="2409"/>
            <w:tcBorders>
              <w:top w:val="single" w:sz="4" w:color="D9D9D9"/>
              <w:left w:val="single" w:sz="4" w:color="D9D9D9"/>
              <w:bottom w:val="single" w:sz="4" w:color="D9D9D9"/>
              <w:right w:val="single" w:sz="4" w:color="D9D9D9"/>
            </w:tcBorders>
            <w:shd w:fill="E8EEF5"/>
          </w:tcPr>
          <w:p>
            <w:pPr>
              <w:spacing w:after="100" w:before="100"/>
            </w:pPr>
            <w:r>
              <w:rPr>
                <w:b/>
                <w:sz w:val="18"/>
              </w:rPr>
              <w:t>Name</w:t>
            </w:r>
          </w:p>
        </w:tc>
        <w:tc>
          <w:tcPr>
            <w:tcW w:type="dxa" w:w="2409"/>
            <w:tcBorders>
              <w:top w:val="single" w:sz="4" w:color="D9D9D9"/>
              <w:left w:val="single" w:sz="4" w:color="D9D9D9"/>
              <w:bottom w:val="single" w:sz="4" w:color="D9D9D9"/>
              <w:right w:val="single" w:sz="4" w:color="D9D9D9"/>
            </w:tcBorders>
            <w:shd w:fill="E8EEF5"/>
          </w:tcPr>
          <w:p>
            <w:pPr>
              <w:spacing w:after="100" w:before="100"/>
            </w:pPr>
            <w:r>
              <w:rPr>
                <w:b/>
                <w:sz w:val="18"/>
              </w:rPr>
              <w:t>Geburtsdatum</w:t>
            </w:r>
          </w:p>
        </w:tc>
        <w:tc>
          <w:tcPr>
            <w:tcW w:type="dxa" w:w="2409"/>
            <w:tcBorders>
              <w:top w:val="single" w:sz="4" w:color="D9D9D9"/>
              <w:left w:val="single" w:sz="4" w:color="D9D9D9"/>
              <w:bottom w:val="single" w:sz="4" w:color="D9D9D9"/>
              <w:right w:val="single" w:sz="4" w:color="D9D9D9"/>
            </w:tcBorders>
            <w:shd w:fill="E8EEF5"/>
          </w:tcPr>
          <w:p>
            <w:pPr>
              <w:spacing w:after="100" w:before="100"/>
            </w:pPr>
            <w:r>
              <w:rPr>
                <w:b/>
                <w:sz w:val="18"/>
              </w:rPr>
              <w:t>Einkommensart / Bezugszeitraum</w:t>
            </w:r>
          </w:p>
        </w:tc>
        <w:tc>
          <w:tcPr>
            <w:tcW w:type="dxa" w:w="2409"/>
            <w:tcBorders>
              <w:top w:val="single" w:sz="4" w:color="D9D9D9"/>
              <w:left w:val="single" w:sz="4" w:color="D9D9D9"/>
              <w:bottom w:val="single" w:sz="4" w:color="D9D9D9"/>
              <w:right w:val="single" w:sz="4" w:color="D9D9D9"/>
            </w:tcBorders>
            <w:shd w:fill="E8EEF5"/>
          </w:tcPr>
          <w:p>
            <w:pPr>
              <w:spacing w:after="100" w:before="100"/>
            </w:pPr>
            <w:r>
              <w:rPr>
                <w:b/>
                <w:sz w:val="18"/>
              </w:rPr>
              <w:t>Monatlich netto in Euro</w:t>
            </w:r>
          </w:p>
        </w:tc>
      </w:tr>
      <w:tr>
        <w:tc>
          <w:tcPr>
            <w:tcW w:type="dxa" w:w="2721"/>
            <w:tcBorders>
              <w:top w:val="single" w:sz="4" w:color="D9D9D9"/>
              <w:left w:val="single" w:sz="4" w:color="D9D9D9"/>
              <w:bottom w:val="single" w:sz="4" w:color="D9D9D9"/>
              <w:right w:val="single" w:sz="4" w:color="D9D9D9"/>
            </w:tcBorders>
            <w:shd w:fill="FFFFFF"/>
          </w:tcPr>
          <w:p>
            <w:pPr>
              <w:spacing w:after="100" w:before="100"/>
            </w:pPr>
            <w:r>
              <w:rPr>
                <w:b w:val="0"/>
                <w:sz w:val="18"/>
              </w:rPr>
              <w:t>[Name]</w:t>
            </w:r>
          </w:p>
        </w:tc>
        <w:tc>
          <w:tcPr>
            <w:tcW w:type="dxa" w:w="1531"/>
            <w:tcBorders>
              <w:top w:val="single" w:sz="4" w:color="D9D9D9"/>
              <w:left w:val="single" w:sz="4" w:color="D9D9D9"/>
              <w:bottom w:val="single" w:sz="4" w:color="D9D9D9"/>
              <w:right w:val="single" w:sz="4" w:color="D9D9D9"/>
            </w:tcBorders>
            <w:shd w:fill="FFFFFF"/>
          </w:tcPr>
          <w:p>
            <w:pPr>
              <w:spacing w:after="100" w:before="100"/>
            </w:pPr>
            <w:r>
              <w:rPr>
                <w:b w:val="0"/>
                <w:sz w:val="18"/>
              </w:rPr>
              <w:t>[Datum]</w:t>
            </w:r>
          </w:p>
        </w:tc>
        <w:tc>
          <w:tcPr>
            <w:tcW w:type="dxa" w:w="3288"/>
            <w:tcBorders>
              <w:top w:val="single" w:sz="4" w:color="D9D9D9"/>
              <w:left w:val="single" w:sz="4" w:color="D9D9D9"/>
              <w:bottom w:val="single" w:sz="4" w:color="D9D9D9"/>
              <w:right w:val="single" w:sz="4" w:color="D9D9D9"/>
            </w:tcBorders>
            <w:shd w:fill="FFFFFF"/>
          </w:tcPr>
          <w:p>
            <w:pPr>
              <w:spacing w:after="100" w:before="100"/>
            </w:pPr>
            <w:r>
              <w:rPr>
                <w:b w:val="0"/>
                <w:sz w:val="18"/>
              </w:rPr>
              <w:t>[Art / Zeitraum oder kein Einkommen]</w:t>
            </w:r>
          </w:p>
        </w:tc>
        <w:tc>
          <w:tcPr>
            <w:tcW w:type="dxa" w:w="2098"/>
            <w:tcBorders>
              <w:top w:val="single" w:sz="4" w:color="D9D9D9"/>
              <w:left w:val="single" w:sz="4" w:color="D9D9D9"/>
              <w:bottom w:val="single" w:sz="4" w:color="D9D9D9"/>
              <w:right w:val="single" w:sz="4" w:color="D9D9D9"/>
            </w:tcBorders>
            <w:shd w:fill="FFFFFF"/>
          </w:tcPr>
          <w:p>
            <w:pPr>
              <w:spacing w:after="100" w:before="100"/>
            </w:pPr>
            <w:r>
              <w:rPr>
                <w:b w:val="0"/>
                <w:sz w:val="18"/>
              </w:rPr>
              <w:t>[Betrag]</w:t>
            </w:r>
          </w:p>
        </w:tc>
      </w:tr>
      <w:tr>
        <w:tc>
          <w:tcPr>
            <w:tcW w:type="dxa" w:w="2721"/>
            <w:tcBorders>
              <w:top w:val="single" w:sz="4" w:color="D9D9D9"/>
              <w:left w:val="single" w:sz="4" w:color="D9D9D9"/>
              <w:bottom w:val="single" w:sz="4" w:color="D9D9D9"/>
              <w:right w:val="single" w:sz="4" w:color="D9D9D9"/>
            </w:tcBorders>
            <w:shd w:fill="F5F7F9"/>
          </w:tcPr>
          <w:p>
            <w:pPr>
              <w:spacing w:after="100" w:before="100"/>
            </w:pPr>
            <w:r>
              <w:rPr>
                <w:b w:val="0"/>
                <w:sz w:val="18"/>
              </w:rPr>
              <w:t>[Name]</w:t>
            </w:r>
          </w:p>
        </w:tc>
        <w:tc>
          <w:tcPr>
            <w:tcW w:type="dxa" w:w="1531"/>
            <w:tcBorders>
              <w:top w:val="single" w:sz="4" w:color="D9D9D9"/>
              <w:left w:val="single" w:sz="4" w:color="D9D9D9"/>
              <w:bottom w:val="single" w:sz="4" w:color="D9D9D9"/>
              <w:right w:val="single" w:sz="4" w:color="D9D9D9"/>
            </w:tcBorders>
            <w:shd w:fill="F5F7F9"/>
          </w:tcPr>
          <w:p>
            <w:pPr>
              <w:spacing w:after="100" w:before="100"/>
            </w:pPr>
            <w:r>
              <w:rPr>
                <w:b w:val="0"/>
                <w:sz w:val="18"/>
              </w:rPr>
              <w:t>[Datum]</w:t>
            </w:r>
          </w:p>
        </w:tc>
        <w:tc>
          <w:tcPr>
            <w:tcW w:type="dxa" w:w="3288"/>
            <w:tcBorders>
              <w:top w:val="single" w:sz="4" w:color="D9D9D9"/>
              <w:left w:val="single" w:sz="4" w:color="D9D9D9"/>
              <w:bottom w:val="single" w:sz="4" w:color="D9D9D9"/>
              <w:right w:val="single" w:sz="4" w:color="D9D9D9"/>
            </w:tcBorders>
            <w:shd w:fill="F5F7F9"/>
          </w:tcPr>
          <w:p>
            <w:pPr>
              <w:spacing w:after="100" w:before="100"/>
            </w:pPr>
            <w:r>
              <w:rPr>
                <w:b w:val="0"/>
                <w:sz w:val="18"/>
              </w:rPr>
              <w:t>[Art / Zeitraum oder kein Einkommen]</w:t>
            </w:r>
          </w:p>
        </w:tc>
        <w:tc>
          <w:tcPr>
            <w:tcW w:type="dxa" w:w="2098"/>
            <w:tcBorders>
              <w:top w:val="single" w:sz="4" w:color="D9D9D9"/>
              <w:left w:val="single" w:sz="4" w:color="D9D9D9"/>
              <w:bottom w:val="single" w:sz="4" w:color="D9D9D9"/>
              <w:right w:val="single" w:sz="4" w:color="D9D9D9"/>
            </w:tcBorders>
            <w:shd w:fill="F5F7F9"/>
          </w:tcPr>
          <w:p>
            <w:pPr>
              <w:spacing w:after="100" w:before="100"/>
            </w:pPr>
            <w:r>
              <w:rPr>
                <w:b w:val="0"/>
                <w:sz w:val="18"/>
              </w:rPr>
              <w:t>[Betrag]</w:t>
            </w:r>
          </w:p>
        </w:tc>
      </w:tr>
      <w:tr>
        <w:tc>
          <w:tcPr>
            <w:tcW w:type="dxa" w:w="2721"/>
            <w:tcBorders>
              <w:top w:val="single" w:sz="4" w:color="D9D9D9"/>
              <w:left w:val="single" w:sz="4" w:color="D9D9D9"/>
              <w:bottom w:val="single" w:sz="4" w:color="D9D9D9"/>
              <w:right w:val="single" w:sz="4" w:color="D9D9D9"/>
            </w:tcBorders>
            <w:shd w:fill="FFFFFF"/>
          </w:tcPr>
          <w:p>
            <w:pPr>
              <w:spacing w:after="100" w:before="100"/>
            </w:pPr>
            <w:r>
              <w:rPr>
                <w:b w:val="0"/>
                <w:sz w:val="18"/>
              </w:rPr>
              <w:t>[Name]</w:t>
            </w:r>
          </w:p>
        </w:tc>
        <w:tc>
          <w:tcPr>
            <w:tcW w:type="dxa" w:w="1531"/>
            <w:tcBorders>
              <w:top w:val="single" w:sz="4" w:color="D9D9D9"/>
              <w:left w:val="single" w:sz="4" w:color="D9D9D9"/>
              <w:bottom w:val="single" w:sz="4" w:color="D9D9D9"/>
              <w:right w:val="single" w:sz="4" w:color="D9D9D9"/>
            </w:tcBorders>
            <w:shd w:fill="FFFFFF"/>
          </w:tcPr>
          <w:p>
            <w:pPr>
              <w:spacing w:after="100" w:before="100"/>
            </w:pPr>
            <w:r>
              <w:rPr>
                <w:b w:val="0"/>
                <w:sz w:val="18"/>
              </w:rPr>
              <w:t>[Datum]</w:t>
            </w:r>
          </w:p>
        </w:tc>
        <w:tc>
          <w:tcPr>
            <w:tcW w:type="dxa" w:w="3288"/>
            <w:tcBorders>
              <w:top w:val="single" w:sz="4" w:color="D9D9D9"/>
              <w:left w:val="single" w:sz="4" w:color="D9D9D9"/>
              <w:bottom w:val="single" w:sz="4" w:color="D9D9D9"/>
              <w:right w:val="single" w:sz="4" w:color="D9D9D9"/>
            </w:tcBorders>
            <w:shd w:fill="FFFFFF"/>
          </w:tcPr>
          <w:p>
            <w:pPr>
              <w:spacing w:after="100" w:before="100"/>
            </w:pPr>
            <w:r>
              <w:rPr>
                <w:b w:val="0"/>
                <w:sz w:val="18"/>
              </w:rPr>
              <w:t>[Art / Zeitraum oder kein Einkommen]</w:t>
            </w:r>
          </w:p>
        </w:tc>
        <w:tc>
          <w:tcPr>
            <w:tcW w:type="dxa" w:w="2098"/>
            <w:tcBorders>
              <w:top w:val="single" w:sz="4" w:color="D9D9D9"/>
              <w:left w:val="single" w:sz="4" w:color="D9D9D9"/>
              <w:bottom w:val="single" w:sz="4" w:color="D9D9D9"/>
              <w:right w:val="single" w:sz="4" w:color="D9D9D9"/>
            </w:tcBorders>
            <w:shd w:fill="FFFFFF"/>
          </w:tcPr>
          <w:p>
            <w:pPr>
              <w:spacing w:after="100" w:before="100"/>
            </w:pPr>
            <w:r>
              <w:rPr>
                <w:b w:val="0"/>
                <w:sz w:val="18"/>
              </w:rPr>
              <w:t>[Betrag]</w:t>
            </w:r>
          </w:p>
        </w:tc>
      </w:tr>
      <w:tr>
        <w:tc>
          <w:tcPr>
            <w:tcW w:type="dxa" w:w="2721"/>
            <w:tcBorders>
              <w:top w:val="single" w:sz="4" w:color="D9D9D9"/>
              <w:left w:val="single" w:sz="4" w:color="D9D9D9"/>
              <w:bottom w:val="single" w:sz="4" w:color="D9D9D9"/>
              <w:right w:val="single" w:sz="4" w:color="D9D9D9"/>
            </w:tcBorders>
            <w:shd w:fill="F5F7F9"/>
          </w:tcPr>
          <w:p>
            <w:pPr>
              <w:spacing w:after="100" w:before="100"/>
            </w:pPr>
            <w:r>
              <w:rPr>
                <w:b w:val="0"/>
                <w:sz w:val="18"/>
              </w:rPr>
              <w:t>[Name]</w:t>
            </w:r>
          </w:p>
        </w:tc>
        <w:tc>
          <w:tcPr>
            <w:tcW w:type="dxa" w:w="1531"/>
            <w:tcBorders>
              <w:top w:val="single" w:sz="4" w:color="D9D9D9"/>
              <w:left w:val="single" w:sz="4" w:color="D9D9D9"/>
              <w:bottom w:val="single" w:sz="4" w:color="D9D9D9"/>
              <w:right w:val="single" w:sz="4" w:color="D9D9D9"/>
            </w:tcBorders>
            <w:shd w:fill="F5F7F9"/>
          </w:tcPr>
          <w:p>
            <w:pPr>
              <w:spacing w:after="100" w:before="100"/>
            </w:pPr>
            <w:r>
              <w:rPr>
                <w:b w:val="0"/>
                <w:sz w:val="18"/>
              </w:rPr>
              <w:t>[Datum]</w:t>
            </w:r>
          </w:p>
        </w:tc>
        <w:tc>
          <w:tcPr>
            <w:tcW w:type="dxa" w:w="3288"/>
            <w:tcBorders>
              <w:top w:val="single" w:sz="4" w:color="D9D9D9"/>
              <w:left w:val="single" w:sz="4" w:color="D9D9D9"/>
              <w:bottom w:val="single" w:sz="4" w:color="D9D9D9"/>
              <w:right w:val="single" w:sz="4" w:color="D9D9D9"/>
            </w:tcBorders>
            <w:shd w:fill="F5F7F9"/>
          </w:tcPr>
          <w:p>
            <w:pPr>
              <w:spacing w:after="100" w:before="100"/>
            </w:pPr>
            <w:r>
              <w:rPr>
                <w:b w:val="0"/>
                <w:sz w:val="18"/>
              </w:rPr>
              <w:t>[Art / Zeitraum oder kein Einkommen]</w:t>
            </w:r>
          </w:p>
        </w:tc>
        <w:tc>
          <w:tcPr>
            <w:tcW w:type="dxa" w:w="2098"/>
            <w:tcBorders>
              <w:top w:val="single" w:sz="4" w:color="D9D9D9"/>
              <w:left w:val="single" w:sz="4" w:color="D9D9D9"/>
              <w:bottom w:val="single" w:sz="4" w:color="D9D9D9"/>
              <w:right w:val="single" w:sz="4" w:color="D9D9D9"/>
            </w:tcBorders>
            <w:shd w:fill="F5F7F9"/>
          </w:tcPr>
          <w:p>
            <w:pPr>
              <w:spacing w:after="100" w:before="100"/>
            </w:pPr>
            <w:r>
              <w:rPr>
                <w:b w:val="0"/>
                <w:sz w:val="18"/>
              </w:rPr>
              <w:t>[Betrag]</w:t>
            </w:r>
          </w:p>
        </w:tc>
      </w:tr>
    </w:tbl>
    <w:p>
      <w:pPr>
        <w:pStyle w:val="Heading1"/>
      </w:pPr>
      <w:r>
        <w:t>Wichtige Hinweise zum Einkommen</w:t>
      </w:r>
    </w:p>
    <w:p>
      <w:r>
        <w:t>Richtsätze 2026 pro Monat: 1 Person 1.465,40 Euro; 2 Personen 2.311,81 Euro; jede weitere Person zusätzlich 226,11 Euro. Eine erwachsene Person mit zwei Kindern zählt als Dreipersonenhaushalt: 2.537,92 Euro. Geringes Einkommen allein genügt grundsätzlich nicht; die antragstellende Person benötigt eine gesetzliche Anspruchsgrundlage.</w:t>
      </w:r>
    </w:p>
    <w:p>
      <w:r>
        <w:t>Familienbeihilfe, Pflegegeld und Grundversorgung werden nicht als Einkommen angerechnet. Solche Leistungen gesondert anführen und gegebenenfalls als Anspruchsgrundlage belegen. Weitere Leistungen beurteilt die OBS nach den gesetzlichen Vorgaben. Eine unterjährige Einkommensminderung ausdrücklich mit aktuellen Belegen erläutern: [Änderung seit Datum und Grund].</w:t>
      </w:r>
    </w:p>
    <w:p>
      <w:pPr>
        <w:pStyle w:val="Heading1"/>
      </w:pPr>
      <w:r>
        <w:t>Vor dem Absenden prüfen</w:t>
      </w:r>
    </w:p>
    <w:p>
      <w:pPr>
        <w:spacing w:after="80"/>
      </w:pPr>
      <w:r>
        <w:t>[ ] Offiziellen Kombi-Antrag vollständig ausgefüllt und unterschrieben.</w:t>
      </w:r>
    </w:p>
    <w:p>
      <w:pPr>
        <w:spacing w:after="80"/>
      </w:pPr>
      <w:r>
        <w:t>[ ] Anspruchsgrundlage sowie Einkünfte aller Haushaltsmitglieder belegt; bei Ausbildung ohne Einkommen etwa Schulbesuchs-, Inskriptions- oder Mitversicherungsbestätigung beigelegt.</w:t>
      </w:r>
    </w:p>
    <w:p>
      <w:pPr>
        <w:spacing w:after="80"/>
      </w:pPr>
      <w:r>
        <w:t>[ ] Haushalts- und Meldedaten vollständig; gegebenenfalls Meldezettel beigelegt.</w:t>
      </w:r>
    </w:p>
    <w:p>
      <w:pPr>
        <w:spacing w:after="80"/>
      </w:pPr>
      <w:r>
        <w:t>[ ] Bei Mietaufwand über 500 Euro: Mietaufschlüsselung, Betriebskosten und Mietzinsbeihilfe belegt; steuerlich ausgewiesene weitere Abzüge durch Steuerbescheid belegt.</w:t>
      </w:r>
    </w:p>
    <w:p>
      <w:pPr>
        <w:spacing w:after="80"/>
      </w:pPr>
      <w:r>
        <w:t>[ ] Stromrechnung mit 33-stelliger Verbrauchs-Zählpunktnummer beigelegt; für Telefon teilnehmenden Anbieter eingetragen.</w:t>
      </w:r>
    </w:p>
    <w:p>
      <w:pPr>
        <w:spacing w:after="80"/>
      </w:pPr>
      <w:r>
        <w:t>[ ] Kopien und Versandnachweis gespeichert. Telefonbescheid/Gutschein nach Bewilligung an den Anbieter weiterleiten.</w:t>
      </w:r>
    </w:p>
    <w:p>
      <w:pPr>
        <w:pStyle w:val="Heading1"/>
      </w:pPr>
      <w:r>
        <w:t>Offizielle Formulare und Einreichung</w:t>
      </w:r>
    </w:p>
    <w:p>
      <w:r>
        <w:rPr>
          <w:sz w:val="18"/>
        </w:rPr>
        <w:t>Formulare und aktuelle Ausfüllhilfe: https://www.obs.at/befreiung/antrag</w:t>
        <w:br/>
        <w:t>Unverbindlicher Vorabcheck: https://www.obs.at/befreiungsrechner</w:t>
        <w:br/>
        <w:t>Einreichen: service@obs.at oder https://www.obs.at/kontakt</w:t>
        <w:br/>
        <w:t>Alternativ per Post an die auf Seite 1 angeführte OBS-Adresse.</w:t>
      </w:r>
    </w:p>
    <w:p>
      <w:r>
        <w:rPr>
          <w:sz w:val="18"/>
        </w:rPr>
        <w:t>Die Befreiung beginnt grundsätzlich im Folgemonat der Antragstellung und gilt längstens fünf Jahre. Maßgeblich ist der Bescheid. Beim Strom-Sozialtarif sind Studierende ausgenommen; er ersetzt nicht sämtliche Netzentgelte, Steuern und Abgaben. Ohne Anspruchsgrundlage kommt gegebenenfalls ein gesonderter Antrag auf EAG-Kostendeckelung in Betracht.</w:t>
      </w:r>
    </w:p>
    <w:sectPr w:rsidR="00FC693F" w:rsidRPr="0006063C" w:rsidSect="00034616">
      <w:headerReference w:type="default" r:id="rId9"/>
      <w:footerReference w:type="default" r:id="rId10"/>
      <w:pgSz w:w="11906" w:h="16838"/>
      <w:pgMar w:top="964"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www.presseteam-austria.at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PRESSETEAM AUSTRIA  |  MUSTERVORLAGE  |  STAND 27.10.2026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